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31C3" w14:textId="45664970" w:rsidR="00891362" w:rsidRPr="00891362" w:rsidRDefault="00714CCF" w:rsidP="003138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07CB8" w:rsidRPr="00891362">
        <w:rPr>
          <w:rFonts w:ascii="Times New Roman" w:hAnsi="Times New Roman" w:cs="Times New Roman"/>
          <w:b/>
          <w:bCs/>
          <w:sz w:val="36"/>
          <w:szCs w:val="36"/>
        </w:rPr>
        <w:t>Mateřská škola ve Velešíně, Školní 223, 382 32 Velešín</w:t>
      </w:r>
    </w:p>
    <w:p w14:paraId="25C22843" w14:textId="77777777" w:rsidR="00201BB3" w:rsidRPr="00891362" w:rsidRDefault="00201BB3" w:rsidP="003138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7323CE" w14:textId="399854B4" w:rsidR="00F50C99" w:rsidRDefault="00807CB8" w:rsidP="00313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1362">
        <w:rPr>
          <w:rFonts w:ascii="Times New Roman" w:hAnsi="Times New Roman" w:cs="Times New Roman"/>
          <w:b/>
          <w:bCs/>
          <w:sz w:val="32"/>
          <w:szCs w:val="32"/>
        </w:rPr>
        <w:t>Směrnice pro přijímání dětí do mateřské školy</w:t>
      </w:r>
    </w:p>
    <w:p w14:paraId="429D1E44" w14:textId="77777777" w:rsidR="00313804" w:rsidRDefault="00313804" w:rsidP="00313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20"/>
        <w:gridCol w:w="3521"/>
      </w:tblGrid>
      <w:tr w:rsidR="00201BB3" w:rsidRPr="00DC04AD" w14:paraId="2C6B7639" w14:textId="77777777" w:rsidTr="008D146C">
        <w:trPr>
          <w:trHeight w:val="597"/>
          <w:jc w:val="center"/>
        </w:trPr>
        <w:tc>
          <w:tcPr>
            <w:tcW w:w="3520" w:type="dxa"/>
          </w:tcPr>
          <w:p w14:paraId="4244088B" w14:textId="090887C6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IČO: 750 00 377</w:t>
            </w:r>
          </w:p>
        </w:tc>
        <w:tc>
          <w:tcPr>
            <w:tcW w:w="3521" w:type="dxa"/>
          </w:tcPr>
          <w:p w14:paraId="3F4AF4A6" w14:textId="70F8F501" w:rsidR="00313804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  <w:p w14:paraId="470881E1" w14:textId="43D8F9AC" w:rsidR="00201BB3" w:rsidRPr="008D146C" w:rsidRDefault="008F0308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Kateřina Janouchová</w:t>
            </w:r>
          </w:p>
        </w:tc>
      </w:tr>
      <w:tr w:rsidR="00201BB3" w:rsidRPr="00DC04AD" w14:paraId="070DF92D" w14:textId="77777777" w:rsidTr="008D146C">
        <w:trPr>
          <w:trHeight w:val="597"/>
          <w:jc w:val="center"/>
        </w:trPr>
        <w:tc>
          <w:tcPr>
            <w:tcW w:w="3520" w:type="dxa"/>
          </w:tcPr>
          <w:p w14:paraId="31A3283F" w14:textId="6ECF8D57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 xml:space="preserve">Č.j.: 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F0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5B4BD3EC" w14:textId="14C23E7E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Skartační znak:</w:t>
            </w:r>
            <w:r w:rsidR="0051560B" w:rsidRPr="008D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</w:tr>
      <w:tr w:rsidR="00201BB3" w:rsidRPr="00DC04AD" w14:paraId="0C1ED1C8" w14:textId="77777777" w:rsidTr="008D146C">
        <w:trPr>
          <w:trHeight w:val="597"/>
          <w:jc w:val="center"/>
        </w:trPr>
        <w:tc>
          <w:tcPr>
            <w:tcW w:w="3520" w:type="dxa"/>
          </w:tcPr>
          <w:p w14:paraId="3E1CF12A" w14:textId="63052293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 xml:space="preserve">Účinnost: 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3.4.202</w:t>
            </w:r>
            <w:r w:rsidR="008F0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3951A474" w14:textId="6909CDC7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Platnost:</w:t>
            </w:r>
            <w:r w:rsidR="0051560B" w:rsidRPr="008D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1.5.202</w:t>
            </w:r>
            <w:r w:rsidR="008F0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BB3" w:rsidRPr="00DC04AD" w14:paraId="244BE85F" w14:textId="77777777" w:rsidTr="008D146C">
        <w:trPr>
          <w:trHeight w:val="597"/>
          <w:jc w:val="center"/>
        </w:trPr>
        <w:tc>
          <w:tcPr>
            <w:tcW w:w="3520" w:type="dxa"/>
          </w:tcPr>
          <w:p w14:paraId="15629EC1" w14:textId="77777777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Aktualizace:</w:t>
            </w:r>
          </w:p>
        </w:tc>
        <w:tc>
          <w:tcPr>
            <w:tcW w:w="3521" w:type="dxa"/>
          </w:tcPr>
          <w:p w14:paraId="03711554" w14:textId="7A8973F7" w:rsidR="00201BB3" w:rsidRPr="008D146C" w:rsidRDefault="00201BB3" w:rsidP="008D146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C">
              <w:rPr>
                <w:rFonts w:ascii="Times New Roman" w:hAnsi="Times New Roman" w:cs="Times New Roman"/>
                <w:sz w:val="24"/>
                <w:szCs w:val="24"/>
              </w:rPr>
              <w:t>Ukončení platnosti starého dokumentu do: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E5EA7" w:rsidRPr="008D1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EA7" w:rsidRPr="008D1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3AC" w:rsidRPr="008D14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0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039E1D6" w14:textId="77777777" w:rsidR="00403F1C" w:rsidRDefault="00403F1C" w:rsidP="00403F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5D0661" w14:textId="25EB6936" w:rsidR="00AB16C2" w:rsidRPr="00AB16C2" w:rsidRDefault="00AB16C2" w:rsidP="00403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6C2">
        <w:rPr>
          <w:rFonts w:ascii="Times New Roman" w:hAnsi="Times New Roman" w:cs="Times New Roman"/>
          <w:b/>
          <w:bCs/>
          <w:sz w:val="24"/>
          <w:szCs w:val="24"/>
        </w:rPr>
        <w:t>Zákonné ukotvení</w:t>
      </w:r>
    </w:p>
    <w:p w14:paraId="47AF94F6" w14:textId="17019FB4" w:rsidR="00807CB8" w:rsidRDefault="00B74920" w:rsidP="000563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3759">
        <w:rPr>
          <w:rFonts w:ascii="Times New Roman" w:hAnsi="Times New Roman" w:cs="Times New Roman"/>
          <w:sz w:val="24"/>
          <w:szCs w:val="24"/>
        </w:rPr>
        <w:t>O přijetí (nepřijetí) rozhoduje ředitelka Mateřské školy ve Velešíně ve správním řízení v</w:t>
      </w:r>
      <w:r w:rsidR="00B15003">
        <w:rPr>
          <w:rFonts w:ascii="Times New Roman" w:hAnsi="Times New Roman" w:cs="Times New Roman"/>
          <w:sz w:val="24"/>
          <w:szCs w:val="24"/>
        </w:rPr>
        <w:t> </w:t>
      </w:r>
      <w:r w:rsidRPr="00983759">
        <w:rPr>
          <w:rFonts w:ascii="Times New Roman" w:hAnsi="Times New Roman" w:cs="Times New Roman"/>
          <w:sz w:val="24"/>
          <w:szCs w:val="24"/>
        </w:rPr>
        <w:t xml:space="preserve">souladu s </w:t>
      </w:r>
      <w:r w:rsidR="00EE0513" w:rsidRPr="00983759">
        <w:rPr>
          <w:rFonts w:ascii="Times New Roman" w:hAnsi="Times New Roman" w:cs="Times New Roman"/>
          <w:sz w:val="24"/>
          <w:szCs w:val="24"/>
        </w:rPr>
        <w:t>§34</w:t>
      </w:r>
      <w:r w:rsidR="00B15003">
        <w:rPr>
          <w:rFonts w:ascii="Times New Roman" w:hAnsi="Times New Roman" w:cs="Times New Roman"/>
          <w:sz w:val="24"/>
          <w:szCs w:val="24"/>
        </w:rPr>
        <w:t xml:space="preserve"> a </w:t>
      </w:r>
      <w:r w:rsidR="00B15003" w:rsidRPr="00983759">
        <w:rPr>
          <w:rFonts w:ascii="Times New Roman" w:hAnsi="Times New Roman" w:cs="Times New Roman"/>
          <w:sz w:val="24"/>
          <w:szCs w:val="24"/>
        </w:rPr>
        <w:t xml:space="preserve">§165 odst. 2 </w:t>
      </w:r>
      <w:r w:rsidR="00B15003">
        <w:rPr>
          <w:rFonts w:ascii="Times New Roman" w:hAnsi="Times New Roman" w:cs="Times New Roman"/>
          <w:sz w:val="24"/>
          <w:szCs w:val="24"/>
        </w:rPr>
        <w:t>školského</w:t>
      </w:r>
      <w:r w:rsidR="00EE0513" w:rsidRPr="00983759">
        <w:rPr>
          <w:rFonts w:ascii="Times New Roman" w:hAnsi="Times New Roman" w:cs="Times New Roman"/>
          <w:sz w:val="24"/>
          <w:szCs w:val="24"/>
        </w:rPr>
        <w:t xml:space="preserve"> zákona</w:t>
      </w:r>
      <w:r w:rsidR="00EE0513">
        <w:rPr>
          <w:rFonts w:ascii="Times New Roman" w:hAnsi="Times New Roman" w:cs="Times New Roman"/>
          <w:sz w:val="24"/>
          <w:szCs w:val="24"/>
        </w:rPr>
        <w:t xml:space="preserve"> </w:t>
      </w:r>
      <w:r w:rsidR="00EE0513" w:rsidRPr="00983759">
        <w:rPr>
          <w:rFonts w:ascii="Times New Roman" w:hAnsi="Times New Roman" w:cs="Times New Roman"/>
          <w:sz w:val="24"/>
          <w:szCs w:val="24"/>
        </w:rPr>
        <w:t>č. 561/2004 Sb</w:t>
      </w:r>
      <w:r w:rsidR="00B15003">
        <w:rPr>
          <w:rFonts w:ascii="Times New Roman" w:hAnsi="Times New Roman" w:cs="Times New Roman"/>
          <w:sz w:val="24"/>
          <w:szCs w:val="24"/>
        </w:rPr>
        <w:t>.</w:t>
      </w:r>
      <w:r w:rsidRPr="00983759">
        <w:rPr>
          <w:rFonts w:ascii="Times New Roman" w:hAnsi="Times New Roman" w:cs="Times New Roman"/>
          <w:sz w:val="24"/>
          <w:szCs w:val="24"/>
        </w:rPr>
        <w:t xml:space="preserve"> </w:t>
      </w:r>
      <w:r w:rsidR="00B15003">
        <w:rPr>
          <w:rFonts w:ascii="Times New Roman" w:hAnsi="Times New Roman" w:cs="Times New Roman"/>
          <w:sz w:val="24"/>
          <w:szCs w:val="24"/>
        </w:rPr>
        <w:t>a zákonem č. 178/2016 Sb</w:t>
      </w:r>
      <w:r w:rsidR="00EA310B">
        <w:rPr>
          <w:rFonts w:ascii="Times New Roman" w:hAnsi="Times New Roman" w:cs="Times New Roman"/>
          <w:sz w:val="24"/>
          <w:szCs w:val="24"/>
        </w:rPr>
        <w:t>.</w:t>
      </w:r>
      <w:r w:rsidR="00B15003">
        <w:rPr>
          <w:rFonts w:ascii="Times New Roman" w:hAnsi="Times New Roman" w:cs="Times New Roman"/>
          <w:sz w:val="24"/>
          <w:szCs w:val="24"/>
        </w:rPr>
        <w:t>, který školský zákon upravuje.</w:t>
      </w:r>
    </w:p>
    <w:p w14:paraId="3E8DA70E" w14:textId="352235AF" w:rsidR="00AB16C2" w:rsidRDefault="00AB16C2" w:rsidP="00AB16C2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Zákonem daná lhůta pro vydání rozhodnutí o přijetí/nepřijetí je 30 dnů ode dne přijetí žádosti. </w:t>
      </w:r>
      <w:r w:rsidRPr="00AB16C2">
        <w:rPr>
          <w:rFonts w:ascii="Times New Roman" w:hAnsi="Times New Roman" w:cs="Times New Roman"/>
          <w:sz w:val="24"/>
          <w:szCs w:val="24"/>
        </w:rPr>
        <w:t>Proti tomuto rozhodnutí je možno podat odvolání ke Krajskému úřadu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C2">
        <w:rPr>
          <w:rFonts w:ascii="Times New Roman" w:hAnsi="Times New Roman" w:cs="Times New Roman"/>
          <w:sz w:val="24"/>
          <w:szCs w:val="24"/>
        </w:rPr>
        <w:t>ve lhůtě 15 dnů ode dne doručení rozhodnutí. Odvolání se podává prostřednictvím ředitelky mateřské školy, jejíž činnost vykonává Mateřská škola ve Velešíně</w:t>
      </w:r>
    </w:p>
    <w:p w14:paraId="54588CE4" w14:textId="77777777" w:rsidR="001C32E0" w:rsidRDefault="001C32E0" w:rsidP="00AB16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8ACE" w14:textId="36401B00" w:rsidR="0051560B" w:rsidRDefault="001C32E0" w:rsidP="00AB16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</w:t>
      </w:r>
    </w:p>
    <w:p w14:paraId="14164ACB" w14:textId="6404A9B9" w:rsidR="001C32E0" w:rsidRDefault="001C32E0" w:rsidP="001C32E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Zápis k předškolnímu vzdělávání od následujícího školního roku se koná v období od 2. května do 16. května. Termín a místo zápisu stanoví ředitel mateřské školy v dohodě se zřizovatelem a zveřejní je způsobem v místě obvykl</w:t>
      </w:r>
      <w:r w:rsidR="00AE1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1C3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</w:t>
      </w:r>
    </w:p>
    <w:p w14:paraId="12BDAEAB" w14:textId="7CE722F2" w:rsidR="001C32E0" w:rsidRPr="001C32E0" w:rsidRDefault="001C32E0" w:rsidP="001C32E0">
      <w:pPr>
        <w:spacing w:line="276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C3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Dítě může být přijato k předškolnímu vzdělávání i v průběhu školního roku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pokud to kapacita dovolí.</w:t>
      </w:r>
    </w:p>
    <w:p w14:paraId="2D04ABC2" w14:textId="77777777" w:rsidR="001C32E0" w:rsidRPr="001C32E0" w:rsidRDefault="001C32E0" w:rsidP="001C32E0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6B4F9DB" w14:textId="542C0DD5" w:rsidR="00AB16C2" w:rsidRPr="00AB16C2" w:rsidRDefault="00AB16C2" w:rsidP="00AB16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6C2">
        <w:rPr>
          <w:rFonts w:ascii="Times New Roman" w:hAnsi="Times New Roman" w:cs="Times New Roman"/>
          <w:b/>
          <w:bCs/>
          <w:sz w:val="24"/>
          <w:szCs w:val="24"/>
        </w:rPr>
        <w:t>Kritéria přijímání</w:t>
      </w:r>
    </w:p>
    <w:p w14:paraId="73D8649C" w14:textId="103186DC" w:rsidR="00E16EE3" w:rsidRDefault="00E16EE3" w:rsidP="000563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 ve Velešíně stanovuje následující kritéria, podle kterých bude postupovat při rozhodování o přijetí dítěte k předškolnímu vzdělávání v mateřské škole v případech, kdy počet žádostí o přijetí překročí stanovenou kapacitu maximálního počtu dětí v mateřské škole.</w:t>
      </w:r>
    </w:p>
    <w:p w14:paraId="6F7FDEA8" w14:textId="175AC1FD" w:rsidR="00E16EE3" w:rsidRDefault="00541F01" w:rsidP="000563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Přednostně jsou </w:t>
      </w:r>
      <w:r w:rsidR="008F0308">
        <w:rPr>
          <w:rFonts w:ascii="Times New Roman" w:hAnsi="Times New Roman" w:cs="Times New Roman"/>
          <w:sz w:val="24"/>
          <w:szCs w:val="24"/>
        </w:rPr>
        <w:t>přijímány</w:t>
      </w:r>
      <w:r>
        <w:rPr>
          <w:rFonts w:ascii="Times New Roman" w:hAnsi="Times New Roman" w:cs="Times New Roman"/>
          <w:sz w:val="24"/>
          <w:szCs w:val="24"/>
        </w:rPr>
        <w:t xml:space="preserve"> děti, které </w:t>
      </w:r>
      <w:r w:rsidR="009E5EA7">
        <w:rPr>
          <w:rFonts w:ascii="Times New Roman" w:hAnsi="Times New Roman" w:cs="Times New Roman"/>
          <w:sz w:val="24"/>
          <w:szCs w:val="24"/>
        </w:rPr>
        <w:t xml:space="preserve">k 31.8. </w:t>
      </w:r>
      <w:r>
        <w:rPr>
          <w:rFonts w:ascii="Times New Roman" w:hAnsi="Times New Roman" w:cs="Times New Roman"/>
          <w:sz w:val="24"/>
          <w:szCs w:val="24"/>
        </w:rPr>
        <w:t xml:space="preserve">nového školního roku dosáhnout věku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8F0308"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</w:t>
      </w:r>
      <w:r w:rsidR="008F0308">
        <w:rPr>
          <w:rFonts w:ascii="Times New Roman" w:hAnsi="Times New Roman" w:cs="Times New Roman"/>
          <w:sz w:val="24"/>
          <w:szCs w:val="24"/>
        </w:rPr>
        <w:t xml:space="preserve">věku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15003">
        <w:rPr>
          <w:rFonts w:ascii="Times New Roman" w:hAnsi="Times New Roman" w:cs="Times New Roman"/>
          <w:sz w:val="24"/>
          <w:szCs w:val="24"/>
        </w:rPr>
        <w:t>mají trvalé bydliště ve spádové oblasti</w:t>
      </w:r>
      <w:r>
        <w:rPr>
          <w:rFonts w:ascii="Times New Roman" w:hAnsi="Times New Roman" w:cs="Times New Roman"/>
          <w:sz w:val="24"/>
          <w:szCs w:val="24"/>
        </w:rPr>
        <w:t>. Na tyto děti se vztahuje povinné předškolní vzdělávání</w:t>
      </w:r>
      <w:r w:rsidR="00190E51">
        <w:rPr>
          <w:rFonts w:ascii="Times New Roman" w:hAnsi="Times New Roman" w:cs="Times New Roman"/>
          <w:sz w:val="24"/>
          <w:szCs w:val="24"/>
        </w:rPr>
        <w:t xml:space="preserve"> podle §34a školského zákona. </w:t>
      </w:r>
    </w:p>
    <w:p w14:paraId="3CD2A271" w14:textId="15F45838" w:rsidR="00B15003" w:rsidRDefault="00190E51" w:rsidP="00B1500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B15003">
        <w:rPr>
          <w:rFonts w:ascii="Times New Roman" w:hAnsi="Times New Roman" w:cs="Times New Roman"/>
          <w:sz w:val="24"/>
          <w:szCs w:val="24"/>
        </w:rPr>
        <w:t xml:space="preserve">se nenaplní kapacita školy podle výše zmíněného kritéria, </w:t>
      </w:r>
      <w:r>
        <w:rPr>
          <w:rFonts w:ascii="Times New Roman" w:hAnsi="Times New Roman" w:cs="Times New Roman"/>
          <w:sz w:val="24"/>
          <w:szCs w:val="24"/>
        </w:rPr>
        <w:t>přednostně budou přijaty děti s vyšším bodovým ohodnocením podle následující</w:t>
      </w:r>
      <w:r w:rsidR="00AE04C9">
        <w:rPr>
          <w:rFonts w:ascii="Times New Roman" w:hAnsi="Times New Roman" w:cs="Times New Roman"/>
          <w:sz w:val="24"/>
          <w:szCs w:val="24"/>
        </w:rPr>
        <w:t xml:space="preserve"> tabulky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41D1C" w14:textId="77777777" w:rsidR="00AB16C2" w:rsidRDefault="00AB16C2" w:rsidP="00201BB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59C0E" w14:textId="75692D84" w:rsidR="00190E51" w:rsidRDefault="00190E51" w:rsidP="00201BB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BB3">
        <w:rPr>
          <w:rFonts w:ascii="Times New Roman" w:hAnsi="Times New Roman" w:cs="Times New Roman"/>
          <w:b/>
          <w:bCs/>
          <w:sz w:val="24"/>
          <w:szCs w:val="24"/>
        </w:rPr>
        <w:t>Bodový 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881B0E" w14:paraId="2DC2919F" w14:textId="77777777" w:rsidTr="00881B0E">
        <w:trPr>
          <w:trHeight w:val="381"/>
        </w:trPr>
        <w:tc>
          <w:tcPr>
            <w:tcW w:w="9062" w:type="dxa"/>
            <w:gridSpan w:val="3"/>
            <w:shd w:val="clear" w:color="auto" w:fill="E7E6E6" w:themeFill="background2"/>
          </w:tcPr>
          <w:p w14:paraId="57853EAF" w14:textId="616EAB08" w:rsidR="00881B0E" w:rsidRPr="00881B0E" w:rsidRDefault="00881B0E" w:rsidP="00881B0E">
            <w:pPr>
              <w:tabs>
                <w:tab w:val="left" w:pos="26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Spádovost</w:t>
            </w:r>
            <w:r w:rsidRPr="00881B0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Splnění tohoto kritéria se posuzuje ke dni vydání rozhodnutí</w:t>
            </w:r>
            <w:r w:rsidRPr="00403F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1B0E" w14:paraId="68D5B5DC" w14:textId="77777777" w:rsidTr="00881B0E">
        <w:trPr>
          <w:trHeight w:val="381"/>
        </w:trPr>
        <w:tc>
          <w:tcPr>
            <w:tcW w:w="1413" w:type="dxa"/>
            <w:vMerge w:val="restart"/>
            <w:tcBorders>
              <w:left w:val="nil"/>
            </w:tcBorders>
          </w:tcPr>
          <w:p w14:paraId="1C5956A2" w14:textId="77777777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5D3E79" w14:textId="1C082ECE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ve spádové oblasti</w:t>
            </w:r>
          </w:p>
        </w:tc>
        <w:tc>
          <w:tcPr>
            <w:tcW w:w="1696" w:type="dxa"/>
            <w:vAlign w:val="center"/>
          </w:tcPr>
          <w:p w14:paraId="56327595" w14:textId="5D823B30" w:rsidR="00881B0E" w:rsidRDefault="00881B0E" w:rsidP="00881B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</w:tr>
      <w:tr w:rsidR="00881B0E" w14:paraId="2CFB551E" w14:textId="77777777" w:rsidTr="00881B0E">
        <w:trPr>
          <w:trHeight w:val="381"/>
        </w:trPr>
        <w:tc>
          <w:tcPr>
            <w:tcW w:w="1413" w:type="dxa"/>
            <w:vMerge/>
            <w:tcBorders>
              <w:left w:val="nil"/>
              <w:bottom w:val="nil"/>
            </w:tcBorders>
          </w:tcPr>
          <w:p w14:paraId="69AEA5DE" w14:textId="77777777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C1E1388" w14:textId="23F282DC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mimo spádovou oblast</w:t>
            </w:r>
          </w:p>
        </w:tc>
        <w:tc>
          <w:tcPr>
            <w:tcW w:w="1696" w:type="dxa"/>
            <w:vAlign w:val="center"/>
          </w:tcPr>
          <w:p w14:paraId="58E03919" w14:textId="177ECAEE" w:rsidR="00881B0E" w:rsidRDefault="00881B0E" w:rsidP="00881B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bodů</w:t>
            </w:r>
          </w:p>
        </w:tc>
      </w:tr>
    </w:tbl>
    <w:p w14:paraId="29D9F43B" w14:textId="77777777" w:rsidR="00881B0E" w:rsidRDefault="00881B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881B0E" w14:paraId="45A9A3CB" w14:textId="77777777" w:rsidTr="00881B0E">
        <w:trPr>
          <w:trHeight w:val="366"/>
        </w:trPr>
        <w:tc>
          <w:tcPr>
            <w:tcW w:w="9062" w:type="dxa"/>
            <w:gridSpan w:val="3"/>
            <w:shd w:val="clear" w:color="auto" w:fill="E7E6E6" w:themeFill="background2"/>
          </w:tcPr>
          <w:p w14:paraId="121834AE" w14:textId="27B300E2" w:rsidR="00881B0E" w:rsidRPr="00881B0E" w:rsidRDefault="00881B0E" w:rsidP="00881B0E">
            <w:pPr>
              <w:tabs>
                <w:tab w:val="left" w:pos="26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Věk </w:t>
            </w:r>
            <w:proofErr w:type="gramStart"/>
            <w:r w:rsidRPr="0088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dítěte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B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881B0E">
              <w:rPr>
                <w:rFonts w:ascii="Times New Roman" w:hAnsi="Times New Roman" w:cs="Times New Roman"/>
                <w:sz w:val="24"/>
                <w:szCs w:val="24"/>
              </w:rPr>
              <w:t> 31</w:t>
            </w:r>
            <w:r w:rsidRPr="00E90DC5">
              <w:rPr>
                <w:rFonts w:ascii="Times New Roman" w:hAnsi="Times New Roman" w:cs="Times New Roman"/>
                <w:sz w:val="24"/>
                <w:szCs w:val="24"/>
              </w:rPr>
              <w:t>.8.toho roku</w:t>
            </w:r>
            <w:r w:rsidRPr="00E90D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1B0E" w14:paraId="0FB81271" w14:textId="77777777" w:rsidTr="00881B0E">
        <w:trPr>
          <w:trHeight w:val="380"/>
        </w:trPr>
        <w:tc>
          <w:tcPr>
            <w:tcW w:w="1413" w:type="dxa"/>
            <w:vMerge w:val="restart"/>
            <w:tcBorders>
              <w:left w:val="nil"/>
            </w:tcBorders>
            <w:vAlign w:val="center"/>
          </w:tcPr>
          <w:p w14:paraId="17FD7F83" w14:textId="77777777" w:rsidR="00881B0E" w:rsidRDefault="00881B0E" w:rsidP="00881B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311731E" w14:textId="67552120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Pěti až šestileté dítě</w:t>
            </w:r>
          </w:p>
        </w:tc>
        <w:tc>
          <w:tcPr>
            <w:tcW w:w="1696" w:type="dxa"/>
            <w:vAlign w:val="center"/>
          </w:tcPr>
          <w:p w14:paraId="7F7A3E61" w14:textId="7F8DB6C2" w:rsidR="00881B0E" w:rsidRPr="00881B0E" w:rsidRDefault="00881B0E" w:rsidP="00881B0E">
            <w:pPr>
              <w:tabs>
                <w:tab w:val="left" w:pos="26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bodů</w:t>
            </w:r>
          </w:p>
        </w:tc>
      </w:tr>
      <w:tr w:rsidR="00881B0E" w14:paraId="4EDD57EA" w14:textId="77777777" w:rsidTr="00881B0E">
        <w:trPr>
          <w:trHeight w:val="366"/>
        </w:trPr>
        <w:tc>
          <w:tcPr>
            <w:tcW w:w="1413" w:type="dxa"/>
            <w:vMerge/>
            <w:tcBorders>
              <w:left w:val="nil"/>
            </w:tcBorders>
          </w:tcPr>
          <w:p w14:paraId="23A82EA0" w14:textId="77777777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118519" w14:textId="2D05447B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Čtyřleté dítě</w:t>
            </w:r>
          </w:p>
        </w:tc>
        <w:tc>
          <w:tcPr>
            <w:tcW w:w="1696" w:type="dxa"/>
            <w:vAlign w:val="center"/>
          </w:tcPr>
          <w:p w14:paraId="692BC2CE" w14:textId="7469DD46" w:rsidR="00881B0E" w:rsidRDefault="00881B0E" w:rsidP="00881B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</w:tr>
      <w:tr w:rsidR="00881B0E" w14:paraId="44B06754" w14:textId="77777777" w:rsidTr="00881B0E">
        <w:trPr>
          <w:trHeight w:val="366"/>
        </w:trPr>
        <w:tc>
          <w:tcPr>
            <w:tcW w:w="1413" w:type="dxa"/>
            <w:vMerge/>
            <w:tcBorders>
              <w:left w:val="nil"/>
              <w:bottom w:val="nil"/>
            </w:tcBorders>
          </w:tcPr>
          <w:p w14:paraId="1C82883F" w14:textId="77777777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6B1A35D" w14:textId="599B7422" w:rsidR="00881B0E" w:rsidRDefault="00881B0E" w:rsidP="00201B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Tříleté dítě</w:t>
            </w:r>
          </w:p>
        </w:tc>
        <w:tc>
          <w:tcPr>
            <w:tcW w:w="1696" w:type="dxa"/>
            <w:vAlign w:val="center"/>
          </w:tcPr>
          <w:p w14:paraId="77D515C0" w14:textId="168DAB68" w:rsidR="00881B0E" w:rsidRDefault="00881B0E" w:rsidP="00881B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</w:tbl>
    <w:p w14:paraId="32244016" w14:textId="77777777" w:rsidR="0051560B" w:rsidRDefault="0051560B" w:rsidP="00313804">
      <w:pPr>
        <w:tabs>
          <w:tab w:val="left" w:pos="26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D2CB3" w14:textId="570F5F17" w:rsidR="00313804" w:rsidRPr="00881B0E" w:rsidRDefault="00313804" w:rsidP="00313804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5EA7">
        <w:rPr>
          <w:rFonts w:ascii="Times New Roman" w:hAnsi="Times New Roman" w:cs="Times New Roman"/>
          <w:b/>
          <w:bCs/>
          <w:sz w:val="24"/>
          <w:szCs w:val="24"/>
        </w:rPr>
        <w:t>Spádové oblasti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5B03">
        <w:rPr>
          <w:rFonts w:ascii="Times New Roman" w:hAnsi="Times New Roman" w:cs="Times New Roman"/>
          <w:sz w:val="24"/>
          <w:szCs w:val="24"/>
        </w:rPr>
        <w:t xml:space="preserve"> Bor, </w:t>
      </w:r>
      <w:proofErr w:type="spellStart"/>
      <w:r w:rsidRPr="00545B03">
        <w:rPr>
          <w:rFonts w:ascii="Times New Roman" w:hAnsi="Times New Roman" w:cs="Times New Roman"/>
          <w:sz w:val="24"/>
          <w:szCs w:val="24"/>
        </w:rPr>
        <w:t>Holko</w:t>
      </w:r>
      <w:r w:rsidRPr="00EA310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EA3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B03">
        <w:rPr>
          <w:rFonts w:ascii="Times New Roman" w:hAnsi="Times New Roman" w:cs="Times New Roman"/>
          <w:sz w:val="24"/>
          <w:szCs w:val="24"/>
        </w:rPr>
        <w:t>Chodeč</w:t>
      </w:r>
      <w:proofErr w:type="spellEnd"/>
      <w:r w:rsidRPr="00545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B03">
        <w:rPr>
          <w:rFonts w:ascii="Times New Roman" w:hAnsi="Times New Roman" w:cs="Times New Roman"/>
          <w:sz w:val="24"/>
          <w:szCs w:val="24"/>
        </w:rPr>
        <w:t>Skřídla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Velešín, </w:t>
      </w:r>
      <w:r w:rsidRPr="00545B03">
        <w:rPr>
          <w:rFonts w:ascii="Times New Roman" w:hAnsi="Times New Roman" w:cs="Times New Roman"/>
          <w:sz w:val="24"/>
          <w:szCs w:val="24"/>
        </w:rPr>
        <w:t xml:space="preserve">Velešín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45B03">
        <w:rPr>
          <w:rFonts w:ascii="Times New Roman" w:hAnsi="Times New Roman" w:cs="Times New Roman"/>
          <w:sz w:val="24"/>
          <w:szCs w:val="24"/>
        </w:rPr>
        <w:t xml:space="preserve">ádraží </w:t>
      </w:r>
    </w:p>
    <w:p w14:paraId="292991F8" w14:textId="77777777" w:rsidR="00652A2B" w:rsidRDefault="00652A2B" w:rsidP="00201BB3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18F1A2" w14:textId="79A01F3E" w:rsidR="00EA310B" w:rsidRDefault="00313804" w:rsidP="00EA310B">
      <w:pPr>
        <w:tabs>
          <w:tab w:val="left" w:pos="26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B03">
        <w:rPr>
          <w:rFonts w:ascii="Times New Roman" w:hAnsi="Times New Roman" w:cs="Times New Roman"/>
          <w:sz w:val="24"/>
          <w:szCs w:val="24"/>
        </w:rPr>
        <w:t>V případě bodové shody</w:t>
      </w:r>
      <w:r w:rsidR="00EA310B">
        <w:rPr>
          <w:rFonts w:ascii="Times New Roman" w:hAnsi="Times New Roman" w:cs="Times New Roman"/>
          <w:sz w:val="24"/>
          <w:szCs w:val="24"/>
        </w:rPr>
        <w:t xml:space="preserve"> může</w:t>
      </w:r>
      <w:r w:rsidR="00545B03">
        <w:rPr>
          <w:rFonts w:ascii="Times New Roman" w:hAnsi="Times New Roman" w:cs="Times New Roman"/>
          <w:sz w:val="24"/>
          <w:szCs w:val="24"/>
        </w:rPr>
        <w:t xml:space="preserve"> ředitelka ve správním řízení </w:t>
      </w:r>
      <w:r w:rsidR="00EA310B">
        <w:rPr>
          <w:rFonts w:ascii="Times New Roman" w:hAnsi="Times New Roman" w:cs="Times New Roman"/>
          <w:sz w:val="24"/>
          <w:szCs w:val="24"/>
        </w:rPr>
        <w:t xml:space="preserve">přihlédnout </w:t>
      </w:r>
      <w:r w:rsidR="00545B03">
        <w:rPr>
          <w:rFonts w:ascii="Times New Roman" w:hAnsi="Times New Roman" w:cs="Times New Roman"/>
          <w:sz w:val="24"/>
          <w:szCs w:val="24"/>
        </w:rPr>
        <w:t>k individuální situace každého uchazeče</w:t>
      </w:r>
      <w:r w:rsidR="00E90DC5">
        <w:rPr>
          <w:rFonts w:ascii="Times New Roman" w:hAnsi="Times New Roman" w:cs="Times New Roman"/>
          <w:sz w:val="24"/>
          <w:szCs w:val="24"/>
        </w:rPr>
        <w:t xml:space="preserve"> (nepříznivá sociální nebo zdravotní situace rodiny</w:t>
      </w:r>
      <w:r w:rsidR="00B62F5D">
        <w:rPr>
          <w:rFonts w:ascii="Times New Roman" w:hAnsi="Times New Roman" w:cs="Times New Roman"/>
          <w:sz w:val="24"/>
          <w:szCs w:val="24"/>
        </w:rPr>
        <w:t>, p</w:t>
      </w:r>
      <w:r w:rsidR="00E90DC5">
        <w:rPr>
          <w:rFonts w:ascii="Times New Roman" w:hAnsi="Times New Roman" w:cs="Times New Roman"/>
          <w:sz w:val="24"/>
          <w:szCs w:val="24"/>
        </w:rPr>
        <w:t xml:space="preserve">ěstounská péče apod.). Zákonný zástupce situaci </w:t>
      </w:r>
      <w:r w:rsidR="00EA310B">
        <w:rPr>
          <w:rFonts w:ascii="Times New Roman" w:hAnsi="Times New Roman" w:cs="Times New Roman"/>
          <w:sz w:val="24"/>
          <w:szCs w:val="24"/>
        </w:rPr>
        <w:t>prokáže</w:t>
      </w:r>
      <w:r w:rsidR="00E90DC5">
        <w:rPr>
          <w:rFonts w:ascii="Times New Roman" w:hAnsi="Times New Roman" w:cs="Times New Roman"/>
          <w:sz w:val="24"/>
          <w:szCs w:val="24"/>
        </w:rPr>
        <w:t xml:space="preserve"> např. potvrzením o dávkách v</w:t>
      </w:r>
      <w:r w:rsidR="00B62F5D">
        <w:rPr>
          <w:rFonts w:ascii="Times New Roman" w:hAnsi="Times New Roman" w:cs="Times New Roman"/>
          <w:sz w:val="24"/>
          <w:szCs w:val="24"/>
        </w:rPr>
        <w:t> </w:t>
      </w:r>
      <w:r w:rsidR="00E90DC5">
        <w:rPr>
          <w:rFonts w:ascii="Times New Roman" w:hAnsi="Times New Roman" w:cs="Times New Roman"/>
          <w:sz w:val="24"/>
          <w:szCs w:val="24"/>
        </w:rPr>
        <w:t>hmotné</w:t>
      </w:r>
      <w:r w:rsidR="00B62F5D">
        <w:rPr>
          <w:rFonts w:ascii="Times New Roman" w:hAnsi="Times New Roman" w:cs="Times New Roman"/>
          <w:sz w:val="24"/>
          <w:szCs w:val="24"/>
        </w:rPr>
        <w:t xml:space="preserve"> nouzi</w:t>
      </w:r>
      <w:r w:rsidR="00E90DC5">
        <w:rPr>
          <w:rFonts w:ascii="Times New Roman" w:hAnsi="Times New Roman" w:cs="Times New Roman"/>
          <w:sz w:val="24"/>
          <w:szCs w:val="24"/>
        </w:rPr>
        <w:t>.</w:t>
      </w:r>
      <w:r w:rsidR="00EA3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AA4DA" w14:textId="36591C0E" w:rsidR="00201BB3" w:rsidRDefault="00EA310B" w:rsidP="00EA310B">
      <w:pPr>
        <w:tabs>
          <w:tab w:val="left" w:pos="26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 ostatních případech budou děti přijety od nejstarších podle data narození.</w:t>
      </w:r>
    </w:p>
    <w:p w14:paraId="0432A6FA" w14:textId="77777777" w:rsidR="009E5EA7" w:rsidRDefault="009E5EA7" w:rsidP="00201BB3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168823" w14:textId="6DF7C60C" w:rsidR="00B62F5D" w:rsidRPr="0051560B" w:rsidRDefault="00B62F5D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60B">
        <w:rPr>
          <w:rFonts w:ascii="Times New Roman" w:hAnsi="Times New Roman" w:cs="Times New Roman"/>
          <w:b/>
          <w:bCs/>
          <w:sz w:val="24"/>
          <w:szCs w:val="24"/>
        </w:rPr>
        <w:t>Směrnice je závazná pro ředitelku M</w:t>
      </w:r>
      <w:r w:rsidR="00EA310B">
        <w:rPr>
          <w:rFonts w:ascii="Times New Roman" w:hAnsi="Times New Roman" w:cs="Times New Roman"/>
          <w:b/>
          <w:bCs/>
          <w:sz w:val="24"/>
          <w:szCs w:val="24"/>
        </w:rPr>
        <w:t>ateřské školy ve Velešíně</w:t>
      </w:r>
      <w:r w:rsidRPr="0051560B">
        <w:rPr>
          <w:rFonts w:ascii="Times New Roman" w:hAnsi="Times New Roman" w:cs="Times New Roman"/>
          <w:b/>
          <w:bCs/>
          <w:sz w:val="24"/>
          <w:szCs w:val="24"/>
        </w:rPr>
        <w:t xml:space="preserve"> při rozhodování o přijetí dětí k předškolnímu vzdělávání</w:t>
      </w:r>
      <w:r w:rsidR="008643BC" w:rsidRPr="005156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8BBE5E" w14:textId="77777777" w:rsidR="00B15003" w:rsidRDefault="00B15003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DC6ED" w14:textId="77777777" w:rsidR="00B15003" w:rsidRDefault="00B15003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AF9DE" w14:textId="77777777" w:rsidR="008643BC" w:rsidRDefault="008643BC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13EBE" w14:textId="59A46A6E" w:rsidR="008643BC" w:rsidRDefault="00B15003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Velešíně </w:t>
      </w:r>
      <w:r w:rsidR="005156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156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4.202</w:t>
      </w:r>
      <w:r w:rsidR="008F03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67A164" w14:textId="77777777" w:rsidR="00B15003" w:rsidRDefault="00B15003" w:rsidP="00B62F5D">
      <w:pPr>
        <w:tabs>
          <w:tab w:val="left" w:pos="26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D6FD99" w14:textId="4737FEA7" w:rsidR="00B15003" w:rsidRDefault="00B15003" w:rsidP="00B15003">
      <w:pPr>
        <w:tabs>
          <w:tab w:val="left" w:pos="26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308">
        <w:rPr>
          <w:rFonts w:ascii="Times New Roman" w:hAnsi="Times New Roman" w:cs="Times New Roman"/>
          <w:sz w:val="24"/>
          <w:szCs w:val="24"/>
        </w:rPr>
        <w:t>Bc. Kateřina Janouchová</w:t>
      </w:r>
      <w:r w:rsidR="004511A8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31592065" w14:textId="54502420" w:rsidR="00B15003" w:rsidRDefault="008F0308" w:rsidP="00B15003">
      <w:pPr>
        <w:tabs>
          <w:tab w:val="left" w:pos="26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ř</w:t>
      </w:r>
      <w:r w:rsidR="00B15003">
        <w:rPr>
          <w:rFonts w:ascii="Times New Roman" w:hAnsi="Times New Roman" w:cs="Times New Roman"/>
          <w:sz w:val="24"/>
          <w:szCs w:val="24"/>
        </w:rPr>
        <w:t>editelka MŠ</w:t>
      </w:r>
      <w:r w:rsidR="00B15003">
        <w:rPr>
          <w:rFonts w:ascii="Times New Roman" w:hAnsi="Times New Roman" w:cs="Times New Roman"/>
          <w:sz w:val="24"/>
          <w:szCs w:val="24"/>
        </w:rPr>
        <w:tab/>
      </w:r>
    </w:p>
    <w:p w14:paraId="2C364C36" w14:textId="77777777" w:rsidR="00B62F5D" w:rsidRPr="009E5EA7" w:rsidRDefault="00B62F5D" w:rsidP="00201BB3">
      <w:pPr>
        <w:tabs>
          <w:tab w:val="left" w:pos="26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2F5D" w:rsidRPr="009E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8"/>
    <w:rsid w:val="000563AC"/>
    <w:rsid w:val="000B488D"/>
    <w:rsid w:val="00171E76"/>
    <w:rsid w:val="00190E51"/>
    <w:rsid w:val="001C32E0"/>
    <w:rsid w:val="00201BB3"/>
    <w:rsid w:val="003025B7"/>
    <w:rsid w:val="00313804"/>
    <w:rsid w:val="00351548"/>
    <w:rsid w:val="003566E1"/>
    <w:rsid w:val="003A6B39"/>
    <w:rsid w:val="00403F1C"/>
    <w:rsid w:val="004511A8"/>
    <w:rsid w:val="0051560B"/>
    <w:rsid w:val="00541F01"/>
    <w:rsid w:val="00545B03"/>
    <w:rsid w:val="00652A2B"/>
    <w:rsid w:val="00714CCF"/>
    <w:rsid w:val="00807CB8"/>
    <w:rsid w:val="00813811"/>
    <w:rsid w:val="008643BC"/>
    <w:rsid w:val="00881B0E"/>
    <w:rsid w:val="00891362"/>
    <w:rsid w:val="008D146C"/>
    <w:rsid w:val="008F0308"/>
    <w:rsid w:val="00983759"/>
    <w:rsid w:val="009E5EA7"/>
    <w:rsid w:val="00A81471"/>
    <w:rsid w:val="00AB16C2"/>
    <w:rsid w:val="00AD1B9B"/>
    <w:rsid w:val="00AE04C9"/>
    <w:rsid w:val="00AE1EC8"/>
    <w:rsid w:val="00B15003"/>
    <w:rsid w:val="00B62F5D"/>
    <w:rsid w:val="00B74920"/>
    <w:rsid w:val="00CA6C84"/>
    <w:rsid w:val="00D129DE"/>
    <w:rsid w:val="00D65733"/>
    <w:rsid w:val="00E16EE3"/>
    <w:rsid w:val="00E90DC5"/>
    <w:rsid w:val="00EA310B"/>
    <w:rsid w:val="00EE0513"/>
    <w:rsid w:val="00EF5D19"/>
    <w:rsid w:val="00F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8826"/>
  <w15:chartTrackingRefBased/>
  <w15:docId w15:val="{173EAD79-D54B-4BFF-B9A8-C959F169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Levá</dc:creator>
  <cp:keywords/>
  <dc:description/>
  <cp:lastModifiedBy>Zuzana Levá</cp:lastModifiedBy>
  <cp:revision>3</cp:revision>
  <cp:lastPrinted>2023-04-19T07:28:00Z</cp:lastPrinted>
  <dcterms:created xsi:type="dcterms:W3CDTF">2024-04-08T05:11:00Z</dcterms:created>
  <dcterms:modified xsi:type="dcterms:W3CDTF">2024-04-22T10:23:00Z</dcterms:modified>
</cp:coreProperties>
</file>